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11" w:rsidRDefault="00805178" w:rsidP="00805178">
      <w:r>
        <w:t xml:space="preserve">Отказ от ответственности </w:t>
      </w:r>
    </w:p>
    <w:p w:rsidR="003C2C11" w:rsidRDefault="003C2C11" w:rsidP="00805178">
      <w:r>
        <w:t>1. Размещаемая на сайтах</w:t>
      </w:r>
      <w:r w:rsidR="00805178">
        <w:t xml:space="preserve"> </w:t>
      </w:r>
      <w:hyperlink r:id="rId4" w:history="1">
        <w:r w:rsidRPr="00E729D7">
          <w:rPr>
            <w:rStyle w:val="a3"/>
            <w:rFonts w:ascii="Times New Roman" w:hAnsi="Times New Roman" w:cs="Times New Roman"/>
          </w:rPr>
          <w:t>http://белизар.рф</w:t>
        </w:r>
      </w:hyperlink>
      <w:r w:rsidRPr="00E729D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ли</w:t>
      </w:r>
      <w:r w:rsidRPr="00E729D7">
        <w:rPr>
          <w:rFonts w:ascii="Times New Roman" w:hAnsi="Times New Roman" w:cs="Times New Roman"/>
        </w:rPr>
        <w:t xml:space="preserve"> </w:t>
      </w:r>
      <w:hyperlink r:id="rId5" w:history="1">
        <w:r w:rsidRPr="00E729D7">
          <w:rPr>
            <w:rStyle w:val="a3"/>
            <w:rFonts w:ascii="Times New Roman" w:hAnsi="Times New Roman" w:cs="Times New Roman"/>
          </w:rPr>
          <w:t>http://belizar.ru/</w:t>
        </w:r>
      </w:hyperlink>
      <w:r>
        <w:t xml:space="preserve"> </w:t>
      </w:r>
      <w:r w:rsidR="00805178">
        <w:t xml:space="preserve">(в дальнейшем Сайт) информация предназначена для свободного ознакомления пользователей с данными, которые могут представлять для них интерес. </w:t>
      </w:r>
    </w:p>
    <w:p w:rsidR="003C2C11" w:rsidRDefault="00805178" w:rsidP="00805178">
      <w:r>
        <w:t xml:space="preserve">2. Вся информация предоставляется без гарантий полноты или актуальности, и без явных или скрытых гарантий. Доступ к Сайту, а также использование его Содержимого осуществляются исключительно по Вашему усмотрению и на Ваш риск. </w:t>
      </w:r>
    </w:p>
    <w:p w:rsidR="003C2C11" w:rsidRDefault="00805178" w:rsidP="00805178">
      <w:r>
        <w:t xml:space="preserve">3. Ни при каких условиях </w:t>
      </w:r>
      <w:r w:rsidR="003C2C11">
        <w:t>ИП Макеев А.В.</w:t>
      </w:r>
      <w:r>
        <w:t xml:space="preserve"> и е</w:t>
      </w:r>
      <w:r w:rsidR="003C2C11">
        <w:t>го</w:t>
      </w:r>
      <w:r>
        <w:t xml:space="preserve"> сотрудники не несут ответственность за точность представленной на сайте информации, ее использование и достоверность, хотя и прикладывают все возможны</w:t>
      </w:r>
      <w:r w:rsidR="003C2C11">
        <w:t>е</w:t>
      </w:r>
      <w:r>
        <w:t xml:space="preserve"> усилия для предоставления актуальной и достоверной информации. Несмотря на проверку данных, не исключена возможность появления дополнений, обновлений, исправлений и изменений обстоятельств в промежутке времени между моментом последней публикации и получением информации пользователем. </w:t>
      </w:r>
      <w:r w:rsidR="003C2C11">
        <w:t>ИП Макеев А.В.</w:t>
      </w:r>
      <w:r>
        <w:t xml:space="preserve"> рекомендует пользователям проверять точность и полноту информации перед ее использованием. </w:t>
      </w:r>
    </w:p>
    <w:p w:rsidR="003C2C11" w:rsidRDefault="00805178" w:rsidP="00805178">
      <w:r>
        <w:t xml:space="preserve">4. Ни при каких обстоятельствах </w:t>
      </w:r>
      <w:r w:rsidR="003C2C11">
        <w:t xml:space="preserve">ИП Макеев А.В. </w:t>
      </w:r>
      <w:r>
        <w:t xml:space="preserve">не несет ответственность за прямой, побочный, случайный или косвенный ущерб, а также ущерб, возникший в связи с использованием или потерей данных и прибыли, при заключении договоров, из-за небрежного отношения или нечестных действий, связанных с использованием или невозможностью использования ресурсов данного сайта, даже если информация о возможности ущерба подобного рода получена </w:t>
      </w:r>
      <w:r w:rsidR="003C2C11">
        <w:t xml:space="preserve">ИП Макеев А.В. </w:t>
      </w:r>
      <w:r>
        <w:t xml:space="preserve"> заранее. Несмотря на все меры контроля, не существует гарантии защиты сайта от вирусов или вмешательств вирусного и деструктивного характера со стороны третьих лиц. </w:t>
      </w:r>
    </w:p>
    <w:p w:rsidR="003C2C11" w:rsidRDefault="00805178" w:rsidP="00805178">
      <w:r>
        <w:t xml:space="preserve">5. Настоящим </w:t>
      </w:r>
      <w:r w:rsidR="003C2C11">
        <w:t xml:space="preserve">ИП Макеев А.В. </w:t>
      </w:r>
      <w:r>
        <w:t xml:space="preserve">дает Вам право просматривать, копировать, распечатывать и распространять любые материалы, размещенные на этом сайте, исключительно в некоммерческих целях. Информация не может быть использована в других целях. </w:t>
      </w:r>
    </w:p>
    <w:p w:rsidR="003C2C11" w:rsidRDefault="00805178" w:rsidP="00805178">
      <w:r>
        <w:t xml:space="preserve">6. Если на сайте присутствуют ссылки, ведущие к ресурсам, расположенным на сторонних сайтах, они носят исключительно ознакомительный характер и не означают, что </w:t>
      </w:r>
      <w:r w:rsidR="003C2C11">
        <w:t xml:space="preserve">ИП Макеев А.В. </w:t>
      </w:r>
      <w:r>
        <w:t xml:space="preserve"> одобряет содержание других сайтов. Так же </w:t>
      </w:r>
      <w:r w:rsidR="003C2C11">
        <w:t xml:space="preserve">ИП Макеев А.В. </w:t>
      </w:r>
      <w:r>
        <w:t xml:space="preserve">не несет никакой ответственности за доступность этих ресурсов и за их контент. </w:t>
      </w:r>
    </w:p>
    <w:p w:rsidR="003C2C11" w:rsidRDefault="00805178" w:rsidP="00805178">
      <w:r>
        <w:t xml:space="preserve">7. Любые торговые марки, знаки и названия товаров, служб и организаций, права на дизайн, авторские и смежные права, которые упоминаются, используются или цитируются на Сайте, принадлежат их законным владельцам и их использование здесь несет исключительно ознакомительный характер. Компоновка подобных материалов, защищены авторским правом. </w:t>
      </w:r>
    </w:p>
    <w:p w:rsidR="003C2C11" w:rsidRDefault="00805178" w:rsidP="00805178">
      <w:r>
        <w:t xml:space="preserve">8. </w:t>
      </w:r>
      <w:r w:rsidR="003C2C11">
        <w:t xml:space="preserve">ИП Макеев А.В. </w:t>
      </w:r>
      <w:r>
        <w:t xml:space="preserve"> имеет право вносить изменения в настоящий Отказ от ответственности без уведомления о них пользователей, изменения вступают в силу немедленно и продолжение пользования Сайтом после внесения изменений, означает Ваше автоматическое согласие на соблюдение новых правил. Действующая редакция всегда находится на странице по адресу данного сайта. </w:t>
      </w:r>
    </w:p>
    <w:p w:rsidR="003C2C11" w:rsidRDefault="00805178" w:rsidP="00805178">
      <w:r>
        <w:t xml:space="preserve">9. Пользователь соглашается с тем, что нормы и законы о защите прав потребителей не могут быть применимы к использованию им Сайта, поскольку сам Сайт в виде сервиса не оказывает возмездных услуг, а лишь предоставляет информацию для ознакомления. </w:t>
      </w:r>
    </w:p>
    <w:p w:rsidR="001D4718" w:rsidRDefault="00805178" w:rsidP="00805178">
      <w:bookmarkStart w:id="0" w:name="_GoBack"/>
      <w:bookmarkEnd w:id="0"/>
      <w:r>
        <w:t>10. Если в соответствии с действующими законами какие-либо условия будут признаны недействительными, остальные условия остаются в полной силе. Используя данный Сайт, Вы выражаете свое согласие с "Отказом от ответственности" и установленными Правилами и принимаете всю ответственность, которая может быть на Вас возложена.</w:t>
      </w:r>
    </w:p>
    <w:sectPr w:rsidR="001D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88"/>
    <w:rsid w:val="001D4718"/>
    <w:rsid w:val="003C2C11"/>
    <w:rsid w:val="00805178"/>
    <w:rsid w:val="00A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10DE"/>
  <w15:chartTrackingRefBased/>
  <w15:docId w15:val="{61BA81FC-49E9-43CD-AA35-AAC413D0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izar.ru/" TargetMode="External"/><Relationship Id="rId4" Type="http://schemas.openxmlformats.org/officeDocument/2006/relationships/hyperlink" Target="http://&#1073;&#1077;&#1083;&#1080;&#1079;&#1072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3</cp:revision>
  <dcterms:created xsi:type="dcterms:W3CDTF">2017-07-03T02:02:00Z</dcterms:created>
  <dcterms:modified xsi:type="dcterms:W3CDTF">2017-07-13T04:53:00Z</dcterms:modified>
</cp:coreProperties>
</file>